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C9B5E" w14:textId="4F728EF8" w:rsidR="001B4B16" w:rsidRPr="001B4B16" w:rsidRDefault="001B4B16" w:rsidP="001B4B16">
      <w:pPr>
        <w:jc w:val="center"/>
        <w:rPr>
          <w:b/>
          <w:sz w:val="28"/>
          <w:szCs w:val="28"/>
          <w:lang w:val="nl-BE"/>
        </w:rPr>
      </w:pPr>
      <w:r w:rsidRPr="001B4B16">
        <w:rPr>
          <w:b/>
          <w:sz w:val="28"/>
          <w:szCs w:val="28"/>
          <w:lang w:val="nl-BE"/>
        </w:rPr>
        <w:t>COVID</w:t>
      </w:r>
      <w:r>
        <w:rPr>
          <w:b/>
          <w:sz w:val="28"/>
          <w:szCs w:val="28"/>
          <w:lang w:val="nl-BE"/>
        </w:rPr>
        <w:t xml:space="preserve"> -19</w:t>
      </w:r>
      <w:r w:rsidRPr="001B4B16">
        <w:rPr>
          <w:b/>
          <w:sz w:val="28"/>
          <w:szCs w:val="28"/>
          <w:lang w:val="nl-BE"/>
        </w:rPr>
        <w:t xml:space="preserve"> monitor voor de r</w:t>
      </w:r>
      <w:r>
        <w:rPr>
          <w:b/>
          <w:sz w:val="28"/>
          <w:szCs w:val="28"/>
          <w:lang w:val="nl-BE"/>
        </w:rPr>
        <w:t>echten van personen met een handicap</w:t>
      </w:r>
    </w:p>
    <w:p w14:paraId="53865507" w14:textId="73293A70" w:rsidR="001B4B16" w:rsidRDefault="00E20A5E">
      <w:pPr>
        <w:rPr>
          <w:bCs/>
          <w:sz w:val="28"/>
          <w:szCs w:val="28"/>
          <w:lang w:val="nl-BE"/>
        </w:rPr>
      </w:pPr>
      <w:r>
        <w:rPr>
          <w:bCs/>
          <w:sz w:val="28"/>
          <w:szCs w:val="28"/>
          <w:lang w:val="nl-BE"/>
        </w:rPr>
        <w:t>In uw land</w:t>
      </w:r>
      <w:r w:rsidR="00D0204F">
        <w:rPr>
          <w:bCs/>
          <w:sz w:val="28"/>
          <w:szCs w:val="28"/>
          <w:lang w:val="nl-BE"/>
        </w:rPr>
        <w:t>,</w:t>
      </w:r>
      <w:r>
        <w:rPr>
          <w:bCs/>
          <w:sz w:val="28"/>
          <w:szCs w:val="28"/>
          <w:lang w:val="nl-BE"/>
        </w:rPr>
        <w:t xml:space="preserve"> en over</w:t>
      </w:r>
      <w:r w:rsidR="001B4B16">
        <w:rPr>
          <w:bCs/>
          <w:sz w:val="28"/>
          <w:szCs w:val="28"/>
          <w:lang w:val="nl-BE"/>
        </w:rPr>
        <w:t xml:space="preserve"> de hele wereld</w:t>
      </w:r>
      <w:r w:rsidR="00D0204F">
        <w:rPr>
          <w:bCs/>
          <w:sz w:val="28"/>
          <w:szCs w:val="28"/>
          <w:lang w:val="nl-BE"/>
        </w:rPr>
        <w:t>,</w:t>
      </w:r>
      <w:r w:rsidR="001B4B16">
        <w:rPr>
          <w:bCs/>
          <w:sz w:val="28"/>
          <w:szCs w:val="28"/>
          <w:lang w:val="nl-BE"/>
        </w:rPr>
        <w:t xml:space="preserve"> veroorzaakt COVID-19 grote uitdagingen. </w:t>
      </w:r>
      <w:r w:rsidR="00F4758C">
        <w:rPr>
          <w:bCs/>
          <w:sz w:val="28"/>
          <w:szCs w:val="28"/>
          <w:lang w:val="nl-BE"/>
        </w:rPr>
        <w:t>Deze vragenlijst wil in kaart brengen hoe verschillende landen reageren op de crisis o</w:t>
      </w:r>
      <w:r w:rsidR="001B4B16">
        <w:rPr>
          <w:bCs/>
          <w:sz w:val="28"/>
          <w:szCs w:val="28"/>
          <w:lang w:val="nl-BE"/>
        </w:rPr>
        <w:t>m</w:t>
      </w:r>
      <w:r w:rsidR="00F4758C">
        <w:rPr>
          <w:bCs/>
          <w:sz w:val="28"/>
          <w:szCs w:val="28"/>
          <w:lang w:val="nl-BE"/>
        </w:rPr>
        <w:t xml:space="preserve"> zo</w:t>
      </w:r>
      <w:r w:rsidR="001B4B16">
        <w:rPr>
          <w:bCs/>
          <w:sz w:val="28"/>
          <w:szCs w:val="28"/>
          <w:lang w:val="nl-BE"/>
        </w:rPr>
        <w:t xml:space="preserve"> de gevolgen van COVID-19 voor personen met een handicap beter te begrijpen</w:t>
      </w:r>
      <w:r w:rsidR="00F4758C">
        <w:rPr>
          <w:bCs/>
          <w:sz w:val="28"/>
          <w:szCs w:val="28"/>
          <w:lang w:val="nl-BE"/>
        </w:rPr>
        <w:t>.</w:t>
      </w:r>
      <w:r w:rsidR="00865337">
        <w:rPr>
          <w:bCs/>
          <w:sz w:val="28"/>
          <w:szCs w:val="28"/>
          <w:lang w:val="nl-BE"/>
        </w:rPr>
        <w:t xml:space="preserve"> De vragenlijst gaat specifiek over (i) de ervaringen van personen met een handicap, en (ii) </w:t>
      </w:r>
      <w:r w:rsidR="00816C71">
        <w:rPr>
          <w:bCs/>
          <w:sz w:val="28"/>
          <w:szCs w:val="28"/>
          <w:lang w:val="nl-BE"/>
        </w:rPr>
        <w:t xml:space="preserve">over hoe de verschillende landen reageren op deze noodsituatie, met betrekking </w:t>
      </w:r>
      <w:r w:rsidR="00481FAB">
        <w:rPr>
          <w:bCs/>
          <w:sz w:val="28"/>
          <w:szCs w:val="28"/>
          <w:lang w:val="nl-BE"/>
        </w:rPr>
        <w:t>tot personen met een handicap.</w:t>
      </w:r>
    </w:p>
    <w:p w14:paraId="03B50112" w14:textId="51F6B5FA" w:rsidR="00F4758C" w:rsidRDefault="00F4758C">
      <w:pPr>
        <w:rPr>
          <w:bCs/>
          <w:sz w:val="28"/>
          <w:szCs w:val="28"/>
          <w:lang w:val="nl-BE"/>
        </w:rPr>
      </w:pPr>
    </w:p>
    <w:p w14:paraId="00B018A2" w14:textId="7C766ABB" w:rsidR="00F4758C" w:rsidRPr="00F4758C" w:rsidRDefault="00F4758C">
      <w:pPr>
        <w:rPr>
          <w:bCs/>
          <w:sz w:val="28"/>
          <w:szCs w:val="28"/>
          <w:lang w:val="nl-BE"/>
        </w:rPr>
      </w:pPr>
      <w:r w:rsidRPr="00F4758C">
        <w:rPr>
          <w:bCs/>
          <w:sz w:val="28"/>
          <w:szCs w:val="28"/>
          <w:lang w:val="nl-BE"/>
        </w:rPr>
        <w:t>Mr. Dainius Pūras de speciale rapporteur van de VN voo</w:t>
      </w:r>
      <w:r>
        <w:rPr>
          <w:bCs/>
          <w:sz w:val="28"/>
          <w:szCs w:val="28"/>
          <w:lang w:val="nl-BE"/>
        </w:rPr>
        <w:t xml:space="preserve">r het recht op gezondheid heeft zicht achter dit initiatief geschaard door te zeggen dat: </w:t>
      </w:r>
    </w:p>
    <w:p w14:paraId="541CA980" w14:textId="77777777" w:rsidR="00AA3495" w:rsidRDefault="00F4758C" w:rsidP="00F4758C">
      <w:pPr>
        <w:ind w:left="720"/>
        <w:rPr>
          <w:bCs/>
          <w:i/>
          <w:iCs/>
          <w:sz w:val="28"/>
          <w:szCs w:val="28"/>
          <w:lang w:val="nl-BE"/>
        </w:rPr>
      </w:pPr>
      <w:r>
        <w:rPr>
          <w:bCs/>
          <w:i/>
          <w:iCs/>
          <w:sz w:val="28"/>
          <w:szCs w:val="28"/>
          <w:lang w:val="nl-BE"/>
        </w:rPr>
        <w:t>De COVID 19 pandemie en de noodmaatregelen die landen over de hele wereld nemen stellen ons voor grote uitdagingen en ze zijn ook een aanleiding tot bezorgdheid  ivm personen met een handicap</w:t>
      </w:r>
      <w:r w:rsidR="00AA3495">
        <w:rPr>
          <w:bCs/>
          <w:i/>
          <w:iCs/>
          <w:sz w:val="28"/>
          <w:szCs w:val="28"/>
          <w:lang w:val="nl-BE"/>
        </w:rPr>
        <w:t>, in het bijzonder deze personen in residentiele zorg instellingen. De maatregelen die genomen worden om het virus te stoppen zouden het risico kunnen doen toenemen dat de mensenrechten van personen met een handicap geschonden worden. Als gesloten instellingen nog meer gesloten worden dan is de noodzaak aan onafhankelijke monitoring groter dan ooit.</w:t>
      </w:r>
    </w:p>
    <w:p w14:paraId="0D029C19" w14:textId="257946C9" w:rsidR="00AA3495" w:rsidRDefault="00AA3495" w:rsidP="00AA3495">
      <w:pPr>
        <w:rPr>
          <w:bCs/>
          <w:sz w:val="28"/>
          <w:szCs w:val="28"/>
          <w:lang w:val="nl-BE"/>
        </w:rPr>
      </w:pPr>
      <w:r>
        <w:rPr>
          <w:bCs/>
          <w:sz w:val="28"/>
          <w:szCs w:val="28"/>
          <w:lang w:val="nl-BE"/>
        </w:rPr>
        <w:t xml:space="preserve">Om ervoor te zorgen dat de waardigheid van personen met een handicap, zelfs tijdens deze crisis, wereldwijd wordt gerespecteerd, zouden wij u willen vragen om indien mogelijk, </w:t>
      </w:r>
      <w:hyperlink r:id="rId8" w:history="1">
        <w:r w:rsidRPr="002C3F5D">
          <w:rPr>
            <w:rStyle w:val="Hyperlink"/>
            <w:bCs/>
            <w:sz w:val="28"/>
            <w:szCs w:val="28"/>
            <w:lang w:val="nl-BE"/>
          </w:rPr>
          <w:t>deze vragenlijst</w:t>
        </w:r>
      </w:hyperlink>
      <w:r>
        <w:rPr>
          <w:bCs/>
          <w:sz w:val="28"/>
          <w:szCs w:val="28"/>
          <w:lang w:val="nl-BE"/>
        </w:rPr>
        <w:t xml:space="preserve"> binnen twee weken in te vullen. U ken de situatie in u land. Dit uniek inzicht is essentieel voor deze monitoring! Daarom willen wij u vragen om 15 minuten de tijd te nemen om deze vragenlijst in te vullen. </w:t>
      </w:r>
    </w:p>
    <w:p w14:paraId="7053797B" w14:textId="6CBF997F" w:rsidR="001B4B16" w:rsidRDefault="00392881" w:rsidP="00AA3495">
      <w:pPr>
        <w:rPr>
          <w:color w:val="202020"/>
          <w:sz w:val="28"/>
          <w:szCs w:val="28"/>
          <w:lang w:val="nl-BE"/>
        </w:rPr>
      </w:pPr>
      <w:r>
        <w:rPr>
          <w:bCs/>
          <w:sz w:val="28"/>
          <w:szCs w:val="28"/>
          <w:lang w:val="nl-BE"/>
        </w:rPr>
        <w:t xml:space="preserve">Op het einde van de vragenlijst </w:t>
      </w:r>
      <w:r w:rsidR="003A714B">
        <w:rPr>
          <w:bCs/>
          <w:sz w:val="28"/>
          <w:szCs w:val="28"/>
          <w:lang w:val="nl-BE"/>
        </w:rPr>
        <w:t>kunt</w:t>
      </w:r>
      <w:r>
        <w:rPr>
          <w:bCs/>
          <w:sz w:val="28"/>
          <w:szCs w:val="28"/>
          <w:lang w:val="nl-BE"/>
        </w:rPr>
        <w:t xml:space="preserve"> u ervoor kiezen om anoniem te blijven of </w:t>
      </w:r>
      <w:r w:rsidR="00013937">
        <w:rPr>
          <w:bCs/>
          <w:sz w:val="28"/>
          <w:szCs w:val="28"/>
          <w:lang w:val="nl-BE"/>
        </w:rPr>
        <w:t>om uw</w:t>
      </w:r>
      <w:r w:rsidR="00802587">
        <w:rPr>
          <w:bCs/>
          <w:sz w:val="28"/>
          <w:szCs w:val="28"/>
          <w:lang w:val="nl-BE"/>
        </w:rPr>
        <w:t xml:space="preserve"> </w:t>
      </w:r>
      <w:r>
        <w:rPr>
          <w:bCs/>
          <w:sz w:val="28"/>
          <w:szCs w:val="28"/>
          <w:lang w:val="nl-BE"/>
        </w:rPr>
        <w:t>contactgegeven</w:t>
      </w:r>
      <w:r w:rsidR="00802587">
        <w:rPr>
          <w:bCs/>
          <w:sz w:val="28"/>
          <w:szCs w:val="28"/>
          <w:lang w:val="nl-BE"/>
        </w:rPr>
        <w:t>s</w:t>
      </w:r>
      <w:r>
        <w:rPr>
          <w:bCs/>
          <w:sz w:val="28"/>
          <w:szCs w:val="28"/>
          <w:lang w:val="nl-BE"/>
        </w:rPr>
        <w:t xml:space="preserve"> </w:t>
      </w:r>
      <w:r w:rsidR="00802587">
        <w:rPr>
          <w:bCs/>
          <w:sz w:val="28"/>
          <w:szCs w:val="28"/>
          <w:lang w:val="nl-BE"/>
        </w:rPr>
        <w:t>in te vullen</w:t>
      </w:r>
      <w:r>
        <w:rPr>
          <w:bCs/>
          <w:sz w:val="28"/>
          <w:szCs w:val="28"/>
          <w:lang w:val="nl-BE"/>
        </w:rPr>
        <w:t xml:space="preserve">. De identiteit van de respondenten van de vragenlijst blijft hoe dan ook vertrouwelijk en anoniem. Alle resultaten worden (anoniem) gepubliceerd op de website  </w:t>
      </w:r>
      <w:hyperlink r:id="rId9">
        <w:r w:rsidRPr="00392881">
          <w:rPr>
            <w:color w:val="0563C1"/>
            <w:sz w:val="28"/>
            <w:szCs w:val="28"/>
            <w:u w:val="single"/>
            <w:lang w:val="nl-BE"/>
          </w:rPr>
          <w:t>www.covid-drm.org</w:t>
        </w:r>
      </w:hyperlink>
      <w:r w:rsidRPr="00392881">
        <w:rPr>
          <w:color w:val="202020"/>
          <w:sz w:val="28"/>
          <w:szCs w:val="28"/>
          <w:lang w:val="nl-BE"/>
        </w:rPr>
        <w:t xml:space="preserve">. </w:t>
      </w:r>
      <w:r>
        <w:rPr>
          <w:color w:val="202020"/>
          <w:sz w:val="28"/>
          <w:szCs w:val="28"/>
          <w:lang w:val="nl-BE"/>
        </w:rPr>
        <w:t>Zo kunnen we bijdragen tot meer inzicht in de huidige situatie.</w:t>
      </w:r>
    </w:p>
    <w:p w14:paraId="1F1502A1" w14:textId="28608706" w:rsidR="00392881" w:rsidRDefault="00392881" w:rsidP="00AA3495">
      <w:pPr>
        <w:rPr>
          <w:color w:val="202020"/>
          <w:sz w:val="28"/>
          <w:szCs w:val="28"/>
          <w:lang w:val="nl-BE"/>
        </w:rPr>
      </w:pPr>
      <w:r w:rsidRPr="00392881">
        <w:rPr>
          <w:color w:val="202020"/>
          <w:sz w:val="28"/>
          <w:szCs w:val="28"/>
          <w:lang w:val="nl-BE"/>
        </w:rPr>
        <w:t>Indien u nog vragen h</w:t>
      </w:r>
      <w:r>
        <w:rPr>
          <w:color w:val="202020"/>
          <w:sz w:val="28"/>
          <w:szCs w:val="28"/>
          <w:lang w:val="nl-BE"/>
        </w:rPr>
        <w:t xml:space="preserve">eeft over de vragenlijst of het </w:t>
      </w:r>
      <w:r w:rsidRPr="00392881">
        <w:rPr>
          <w:color w:val="202020"/>
          <w:sz w:val="28"/>
          <w:szCs w:val="28"/>
          <w:lang w:val="nl-BE"/>
        </w:rPr>
        <w:t>COVID -19 monitor</w:t>
      </w:r>
      <w:r>
        <w:rPr>
          <w:color w:val="202020"/>
          <w:sz w:val="28"/>
          <w:szCs w:val="28"/>
          <w:lang w:val="nl-BE"/>
        </w:rPr>
        <w:t xml:space="preserve"> initiatief, </w:t>
      </w:r>
      <w:r w:rsidR="002519DF">
        <w:rPr>
          <w:color w:val="202020"/>
          <w:sz w:val="28"/>
          <w:szCs w:val="28"/>
          <w:lang w:val="nl-BE"/>
        </w:rPr>
        <w:t xml:space="preserve">of als u technische problemen ondervindt </w:t>
      </w:r>
      <w:r w:rsidR="00064FDD">
        <w:rPr>
          <w:color w:val="202020"/>
          <w:sz w:val="28"/>
          <w:szCs w:val="28"/>
          <w:lang w:val="nl-BE"/>
        </w:rPr>
        <w:t xml:space="preserve">tijdens het invullen van deze enquête, </w:t>
      </w:r>
      <w:r>
        <w:rPr>
          <w:color w:val="202020"/>
          <w:sz w:val="28"/>
          <w:szCs w:val="28"/>
          <w:lang w:val="nl-BE"/>
        </w:rPr>
        <w:t xml:space="preserve">aarzel dan niet om contact op te nemen met onze collega’s via </w:t>
      </w:r>
      <w:hyperlink r:id="rId10">
        <w:r w:rsidRPr="00392881">
          <w:rPr>
            <w:color w:val="0563C1"/>
            <w:sz w:val="28"/>
            <w:szCs w:val="28"/>
            <w:u w:val="single"/>
            <w:lang w:val="nl-BE"/>
          </w:rPr>
          <w:t>monitoring@covid-drm.org</w:t>
        </w:r>
      </w:hyperlink>
      <w:r w:rsidRPr="00392881">
        <w:rPr>
          <w:color w:val="0563C1"/>
          <w:sz w:val="28"/>
          <w:szCs w:val="28"/>
          <w:u w:val="single"/>
          <w:lang w:val="nl-BE"/>
        </w:rPr>
        <w:t>.</w:t>
      </w:r>
      <w:r>
        <w:rPr>
          <w:color w:val="202020"/>
          <w:sz w:val="28"/>
          <w:szCs w:val="28"/>
          <w:lang w:val="nl-BE"/>
        </w:rPr>
        <w:t xml:space="preserve"> U kan ons contacteren in het Engels, Frans of Spaans</w:t>
      </w:r>
    </w:p>
    <w:p w14:paraId="12BD6E85" w14:textId="33FC08D7" w:rsidR="00392881" w:rsidRPr="00D0204F" w:rsidRDefault="00392881" w:rsidP="00AA3495">
      <w:pPr>
        <w:rPr>
          <w:color w:val="202020"/>
          <w:sz w:val="28"/>
          <w:szCs w:val="28"/>
          <w:lang w:val="nl-BE"/>
        </w:rPr>
      </w:pPr>
      <w:r w:rsidRPr="00D0204F">
        <w:rPr>
          <w:color w:val="202020"/>
          <w:sz w:val="28"/>
          <w:szCs w:val="28"/>
          <w:lang w:val="nl-BE"/>
        </w:rPr>
        <w:lastRenderedPageBreak/>
        <w:t xml:space="preserve">Dank u! </w:t>
      </w:r>
    </w:p>
    <w:p w14:paraId="66EBF8BE" w14:textId="2D804D52" w:rsidR="00392881" w:rsidRPr="00D0204F" w:rsidRDefault="00392881" w:rsidP="00AA3495">
      <w:pPr>
        <w:rPr>
          <w:color w:val="202020"/>
          <w:sz w:val="28"/>
          <w:szCs w:val="28"/>
          <w:u w:val="single"/>
        </w:rPr>
      </w:pPr>
      <w:r w:rsidRPr="00D0204F">
        <w:rPr>
          <w:color w:val="202020"/>
          <w:sz w:val="28"/>
          <w:szCs w:val="28"/>
          <w:u w:val="single"/>
        </w:rPr>
        <w:t xml:space="preserve">De </w:t>
      </w:r>
      <w:proofErr w:type="spellStart"/>
      <w:r w:rsidRPr="0093038A">
        <w:rPr>
          <w:color w:val="202020"/>
          <w:sz w:val="28"/>
          <w:szCs w:val="28"/>
          <w:u w:val="single"/>
        </w:rPr>
        <w:t>coördine</w:t>
      </w:r>
      <w:r w:rsidR="00073380" w:rsidRPr="0093038A">
        <w:rPr>
          <w:color w:val="202020"/>
          <w:sz w:val="28"/>
          <w:szCs w:val="28"/>
          <w:u w:val="single"/>
        </w:rPr>
        <w:t>rende</w:t>
      </w:r>
      <w:proofErr w:type="spellEnd"/>
      <w:r w:rsidRPr="00D0204F">
        <w:rPr>
          <w:color w:val="202020"/>
          <w:sz w:val="28"/>
          <w:szCs w:val="28"/>
          <w:u w:val="single"/>
        </w:rPr>
        <w:t xml:space="preserve"> </w:t>
      </w:r>
      <w:proofErr w:type="spellStart"/>
      <w:r w:rsidRPr="00D0204F">
        <w:rPr>
          <w:color w:val="202020"/>
          <w:sz w:val="28"/>
          <w:szCs w:val="28"/>
          <w:u w:val="single"/>
        </w:rPr>
        <w:t>werkgroep</w:t>
      </w:r>
      <w:proofErr w:type="spellEnd"/>
      <w:r w:rsidRPr="00D0204F">
        <w:rPr>
          <w:color w:val="202020"/>
          <w:sz w:val="28"/>
          <w:szCs w:val="28"/>
          <w:u w:val="single"/>
        </w:rPr>
        <w:t xml:space="preserve">: </w:t>
      </w:r>
    </w:p>
    <w:p w14:paraId="00EBC2F2" w14:textId="77777777" w:rsidR="00392881" w:rsidRDefault="00392881" w:rsidP="00392881">
      <w:pPr>
        <w:spacing w:after="0" w:line="240" w:lineRule="auto"/>
        <w:rPr>
          <w:sz w:val="28"/>
          <w:szCs w:val="28"/>
        </w:rPr>
      </w:pPr>
      <w:r w:rsidRPr="0C5AF170">
        <w:rPr>
          <w:sz w:val="28"/>
          <w:szCs w:val="28"/>
        </w:rPr>
        <w:t>Validity Foundation</w:t>
      </w:r>
    </w:p>
    <w:p w14:paraId="6FA26790" w14:textId="77777777" w:rsidR="00392881" w:rsidRDefault="00392881" w:rsidP="00392881">
      <w:pPr>
        <w:spacing w:after="0" w:line="240" w:lineRule="auto"/>
        <w:rPr>
          <w:sz w:val="28"/>
          <w:szCs w:val="28"/>
        </w:rPr>
      </w:pPr>
      <w:r>
        <w:rPr>
          <w:sz w:val="28"/>
          <w:szCs w:val="28"/>
        </w:rPr>
        <w:t>European Network on Independent Living</w:t>
      </w:r>
    </w:p>
    <w:p w14:paraId="446BEFF6" w14:textId="77777777" w:rsidR="00392881" w:rsidRDefault="00392881" w:rsidP="00392881">
      <w:pPr>
        <w:spacing w:after="0" w:line="240" w:lineRule="auto"/>
        <w:rPr>
          <w:sz w:val="28"/>
          <w:szCs w:val="28"/>
        </w:rPr>
      </w:pPr>
      <w:r>
        <w:rPr>
          <w:sz w:val="28"/>
          <w:szCs w:val="28"/>
        </w:rPr>
        <w:t>International Disability Alliance</w:t>
      </w:r>
    </w:p>
    <w:p w14:paraId="7BE17705" w14:textId="77777777" w:rsidR="00392881" w:rsidRDefault="00392881" w:rsidP="00392881">
      <w:pPr>
        <w:spacing w:after="0" w:line="240" w:lineRule="auto"/>
        <w:rPr>
          <w:sz w:val="28"/>
          <w:szCs w:val="28"/>
        </w:rPr>
      </w:pPr>
      <w:r>
        <w:rPr>
          <w:sz w:val="28"/>
          <w:szCs w:val="28"/>
        </w:rPr>
        <w:t xml:space="preserve">Disability Rights International </w:t>
      </w:r>
    </w:p>
    <w:p w14:paraId="13A00609" w14:textId="77777777" w:rsidR="00392881" w:rsidRDefault="00392881" w:rsidP="00392881">
      <w:pPr>
        <w:spacing w:after="0" w:line="240" w:lineRule="auto"/>
        <w:rPr>
          <w:sz w:val="28"/>
          <w:szCs w:val="28"/>
        </w:rPr>
      </w:pPr>
      <w:r>
        <w:rPr>
          <w:sz w:val="28"/>
          <w:szCs w:val="28"/>
        </w:rPr>
        <w:t>Centre for Human Rights, University of Pretoria</w:t>
      </w:r>
    </w:p>
    <w:p w14:paraId="7D144DA0" w14:textId="77777777" w:rsidR="00392881" w:rsidRDefault="00392881" w:rsidP="00392881">
      <w:pPr>
        <w:spacing w:after="0" w:line="240" w:lineRule="auto"/>
        <w:rPr>
          <w:sz w:val="28"/>
          <w:szCs w:val="28"/>
        </w:rPr>
      </w:pPr>
      <w:r w:rsidRPr="0C5AF170">
        <w:rPr>
          <w:sz w:val="28"/>
          <w:szCs w:val="28"/>
        </w:rPr>
        <w:t>International Disability and Development Consortium</w:t>
      </w:r>
    </w:p>
    <w:p w14:paraId="0EF2E279" w14:textId="77777777" w:rsidR="00392881" w:rsidRDefault="00392881" w:rsidP="00392881">
      <w:pPr>
        <w:spacing w:after="0" w:line="240" w:lineRule="auto"/>
        <w:rPr>
          <w:sz w:val="28"/>
          <w:szCs w:val="28"/>
        </w:rPr>
      </w:pPr>
    </w:p>
    <w:p w14:paraId="0A83E4C3" w14:textId="77777777" w:rsidR="00392881" w:rsidRPr="00D0204F" w:rsidRDefault="00392881" w:rsidP="00AA3495">
      <w:pPr>
        <w:rPr>
          <w:color w:val="202020"/>
          <w:sz w:val="28"/>
          <w:szCs w:val="28"/>
          <w:u w:val="single"/>
        </w:rPr>
      </w:pPr>
    </w:p>
    <w:p w14:paraId="3D6FE147" w14:textId="77777777" w:rsidR="00392881" w:rsidRPr="00D0204F" w:rsidRDefault="00392881" w:rsidP="00AA3495">
      <w:pPr>
        <w:rPr>
          <w:b/>
          <w:sz w:val="28"/>
          <w:szCs w:val="28"/>
          <w:u w:val="single"/>
        </w:rPr>
      </w:pPr>
    </w:p>
    <w:p w14:paraId="00000017" w14:textId="516235B5" w:rsidR="00372173" w:rsidRPr="0093038A" w:rsidRDefault="00372173" w:rsidP="0093038A">
      <w:pPr>
        <w:rPr>
          <w:b/>
          <w:sz w:val="28"/>
          <w:szCs w:val="28"/>
        </w:rPr>
      </w:pPr>
    </w:p>
    <w:sectPr w:rsidR="00372173" w:rsidRPr="0093038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73"/>
    <w:rsid w:val="00013937"/>
    <w:rsid w:val="00054321"/>
    <w:rsid w:val="00064FDD"/>
    <w:rsid w:val="00073380"/>
    <w:rsid w:val="001B4B16"/>
    <w:rsid w:val="002519DF"/>
    <w:rsid w:val="002C3F5D"/>
    <w:rsid w:val="002F276F"/>
    <w:rsid w:val="00362277"/>
    <w:rsid w:val="00372173"/>
    <w:rsid w:val="00392881"/>
    <w:rsid w:val="003A714B"/>
    <w:rsid w:val="00481FAB"/>
    <w:rsid w:val="004E1023"/>
    <w:rsid w:val="005654A1"/>
    <w:rsid w:val="005742D1"/>
    <w:rsid w:val="00802587"/>
    <w:rsid w:val="00816C71"/>
    <w:rsid w:val="00865337"/>
    <w:rsid w:val="0093038A"/>
    <w:rsid w:val="009539A3"/>
    <w:rsid w:val="00A4223C"/>
    <w:rsid w:val="00AA3495"/>
    <w:rsid w:val="00D0204F"/>
    <w:rsid w:val="00E20A5E"/>
    <w:rsid w:val="00F4758C"/>
    <w:rsid w:val="0C5AF170"/>
    <w:rsid w:val="4E7BE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29C8"/>
  <w15:docId w15:val="{AD7F8A90-1863-463D-B324-C26B92D0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F0A41"/>
    <w:rPr>
      <w:color w:val="0563C1" w:themeColor="hyperlink"/>
      <w:u w:val="single"/>
    </w:rPr>
  </w:style>
  <w:style w:type="character" w:styleId="UnresolvedMention">
    <w:name w:val="Unresolved Mention"/>
    <w:basedOn w:val="DefaultParagraphFont"/>
    <w:uiPriority w:val="99"/>
    <w:semiHidden/>
    <w:unhideWhenUsed/>
    <w:rsid w:val="007F0A41"/>
    <w:rPr>
      <w:color w:val="605E5C"/>
      <w:shd w:val="clear" w:color="auto" w:fill="E1DFDD"/>
    </w:rPr>
  </w:style>
  <w:style w:type="paragraph" w:styleId="ListParagraph">
    <w:name w:val="List Paragraph"/>
    <w:basedOn w:val="Normal"/>
    <w:uiPriority w:val="34"/>
    <w:qFormat/>
    <w:rsid w:val="00077723"/>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5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538B"/>
    <w:rPr>
      <w:b/>
      <w:bCs/>
    </w:rPr>
  </w:style>
  <w:style w:type="character" w:customStyle="1" w:styleId="CommentSubjectChar">
    <w:name w:val="Comment Subject Char"/>
    <w:basedOn w:val="CommentTextChar"/>
    <w:link w:val="CommentSubject"/>
    <w:uiPriority w:val="99"/>
    <w:semiHidden/>
    <w:rsid w:val="00BF538B"/>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vid-drm.org/nl/monito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wEEKFJ7YTvWPu3Qr5LpXn5x4i0A==">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</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E83816B28ACE74E999CE4EE4BED4319" ma:contentTypeVersion="13" ma:contentTypeDescription="Create a new document." ma:contentTypeScope="" ma:versionID="41cf99cbb77b5046786fc1a92a4a040c">
  <xsd:schema xmlns:xsd="http://www.w3.org/2001/XMLSchema" xmlns:xs="http://www.w3.org/2001/XMLSchema" xmlns:p="http://schemas.microsoft.com/office/2006/metadata/properties" xmlns:ns3="6356e671-d1fd-4c66-8f2a-2c62f3d1fe14" xmlns:ns4="d42c06b1-ebfe-4946-9238-ad2e093e3955" targetNamespace="http://schemas.microsoft.com/office/2006/metadata/properties" ma:root="true" ma:fieldsID="0021447d540f90df987375f27a66ca2f" ns3:_="" ns4:_="">
    <xsd:import namespace="6356e671-d1fd-4c66-8f2a-2c62f3d1fe14"/>
    <xsd:import namespace="d42c06b1-ebfe-4946-9238-ad2e093e3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6e671-d1fd-4c66-8f2a-2c62f3d1fe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c06b1-ebfe-4946-9238-ad2e093e3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E074E-1584-4A51-96E3-73AA73DF51ED}">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C47049C-F340-481B-B4EF-DD6374E34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6e671-d1fd-4c66-8f2a-2c62f3d1fe14"/>
    <ds:schemaRef ds:uri="d42c06b1-ebfe-4946-9238-ad2e093e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05D26-B448-4593-A6FF-30635C0197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Gurbai</dc:creator>
  <cp:lastModifiedBy>Sándor Gurbai</cp:lastModifiedBy>
  <cp:revision>4</cp:revision>
  <dcterms:created xsi:type="dcterms:W3CDTF">2020-05-04T15:22:00Z</dcterms:created>
  <dcterms:modified xsi:type="dcterms:W3CDTF">2020-05-12T15:38:00Z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0x010100DE83816B28ACE74E999CE4EE4BED4319</vt:lpwstr>
  </property>
</Properties>
</file>